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3E" w:rsidRPr="00851706" w:rsidRDefault="003E713D" w:rsidP="00851706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51706">
        <w:rPr>
          <w:rFonts w:ascii="Times New Roman" w:hAnsi="Times New Roman" w:cs="Times New Roman"/>
          <w:b/>
          <w:sz w:val="44"/>
          <w:szCs w:val="28"/>
        </w:rPr>
        <w:t xml:space="preserve">Тема </w:t>
      </w:r>
      <w:proofErr w:type="spellStart"/>
      <w:r w:rsidRPr="00851706">
        <w:rPr>
          <w:rFonts w:ascii="Times New Roman" w:hAnsi="Times New Roman" w:cs="Times New Roman"/>
          <w:b/>
          <w:sz w:val="44"/>
          <w:szCs w:val="28"/>
        </w:rPr>
        <w:t>лэпбука</w:t>
      </w:r>
      <w:proofErr w:type="spellEnd"/>
      <w:r w:rsidRPr="00851706">
        <w:rPr>
          <w:rFonts w:ascii="Times New Roman" w:hAnsi="Times New Roman" w:cs="Times New Roman"/>
          <w:b/>
          <w:sz w:val="44"/>
          <w:szCs w:val="28"/>
        </w:rPr>
        <w:t>: «Волшебная музыка»</w:t>
      </w:r>
    </w:p>
    <w:p w:rsidR="003E713D" w:rsidRPr="00851706" w:rsidRDefault="003E713D" w:rsidP="0085170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51706">
        <w:rPr>
          <w:rFonts w:ascii="Times New Roman" w:hAnsi="Times New Roman" w:cs="Times New Roman"/>
          <w:b/>
          <w:sz w:val="32"/>
          <w:szCs w:val="28"/>
        </w:rPr>
        <w:t xml:space="preserve">(для </w:t>
      </w:r>
      <w:r w:rsidR="006C5E8B" w:rsidRPr="00851706">
        <w:rPr>
          <w:rFonts w:ascii="Times New Roman" w:hAnsi="Times New Roman" w:cs="Times New Roman"/>
          <w:b/>
          <w:sz w:val="32"/>
          <w:szCs w:val="28"/>
        </w:rPr>
        <w:t xml:space="preserve">индивидуальных и подгрупповых занятий и досугов во </w:t>
      </w:r>
      <w:r w:rsidRPr="00851706">
        <w:rPr>
          <w:rFonts w:ascii="Times New Roman" w:hAnsi="Times New Roman" w:cs="Times New Roman"/>
          <w:b/>
          <w:sz w:val="32"/>
          <w:szCs w:val="28"/>
        </w:rPr>
        <w:t>второй младшей, средней, старшей и подготовительной групп</w:t>
      </w:r>
      <w:r w:rsidR="006C5E8B" w:rsidRPr="00851706">
        <w:rPr>
          <w:rFonts w:ascii="Times New Roman" w:hAnsi="Times New Roman" w:cs="Times New Roman"/>
          <w:b/>
          <w:sz w:val="32"/>
          <w:szCs w:val="28"/>
        </w:rPr>
        <w:t>ах</w:t>
      </w:r>
      <w:r w:rsidRPr="00851706">
        <w:rPr>
          <w:rFonts w:ascii="Times New Roman" w:hAnsi="Times New Roman" w:cs="Times New Roman"/>
          <w:b/>
          <w:sz w:val="32"/>
          <w:szCs w:val="28"/>
        </w:rPr>
        <w:t>)</w:t>
      </w:r>
    </w:p>
    <w:p w:rsidR="00851706" w:rsidRDefault="00851706">
      <w:pPr>
        <w:rPr>
          <w:rFonts w:ascii="Times New Roman" w:hAnsi="Times New Roman" w:cs="Times New Roman"/>
          <w:b/>
          <w:sz w:val="28"/>
          <w:szCs w:val="28"/>
        </w:rPr>
      </w:pPr>
    </w:p>
    <w:p w:rsidR="00851706" w:rsidRDefault="008517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49483" cy="1912044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46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483" cy="191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49522" cy="1912074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46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344" cy="191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13D" w:rsidRDefault="003E713D">
      <w:pPr>
        <w:rPr>
          <w:rFonts w:ascii="Times New Roman" w:hAnsi="Times New Roman" w:cs="Times New Roman"/>
          <w:sz w:val="28"/>
          <w:szCs w:val="28"/>
        </w:rPr>
      </w:pPr>
      <w:r w:rsidRPr="003E713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знаний о музыкальных инструментах, о звуках,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о протяженности звуков, ритмических рисунках</w:t>
      </w:r>
      <w:r w:rsidR="006C5E8B">
        <w:rPr>
          <w:rFonts w:ascii="Times New Roman" w:hAnsi="Times New Roman" w:cs="Times New Roman"/>
          <w:sz w:val="28"/>
          <w:szCs w:val="28"/>
        </w:rPr>
        <w:t>, звукоподражании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713D" w:rsidRDefault="003E713D">
      <w:pPr>
        <w:rPr>
          <w:rFonts w:ascii="Times New Roman" w:hAnsi="Times New Roman" w:cs="Times New Roman"/>
          <w:sz w:val="28"/>
          <w:szCs w:val="28"/>
        </w:rPr>
      </w:pPr>
      <w:r w:rsidRPr="003E713D">
        <w:rPr>
          <w:rFonts w:ascii="Times New Roman" w:hAnsi="Times New Roman" w:cs="Times New Roman"/>
          <w:b/>
          <w:sz w:val="28"/>
          <w:szCs w:val="28"/>
        </w:rPr>
        <w:t xml:space="preserve">Содержание папки: </w:t>
      </w:r>
    </w:p>
    <w:p w:rsidR="003E713D" w:rsidRDefault="003E713D" w:rsidP="003E71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Загадки о музыкальных инструментах с картинками. </w:t>
      </w:r>
    </w:p>
    <w:p w:rsidR="003E713D" w:rsidRDefault="003E713D" w:rsidP="003E71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«Эмоции» с картинками (педагог предлагает детям рассмотреть картинки с изображениями разных эмоций, и изобразить их). </w:t>
      </w:r>
    </w:p>
    <w:p w:rsidR="003E713D" w:rsidRDefault="006C5E8B" w:rsidP="003E71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в картинках «Три жанра в музыке» (дети рассматривают картинки совместно с педагогом, приводят примеры).</w:t>
      </w:r>
    </w:p>
    <w:p w:rsidR="006C5E8B" w:rsidRDefault="006C5E8B" w:rsidP="003E71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Игра «Солнышко лучистое» (ребёнок выкладывает лучики – короткие и длинные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звук, например «А», при этом проводит пальчиком по лучику длинному, - значит, звук долгий, по короткому, - значит, звук короткий. </w:t>
      </w:r>
      <w:proofErr w:type="gramEnd"/>
    </w:p>
    <w:p w:rsidR="00851706" w:rsidRDefault="00851706" w:rsidP="008517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89" cy="1857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46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139" cy="185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E8B" w:rsidRDefault="006C5E8B" w:rsidP="003E71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Игра «Высоко-низко» (ребёнок «помогает» маме-птице поднять птенчиков: когда педагог поёт низкий звук, - значит, ребёнок кладёт птенчика в нижнее гнездо, когда педагог поёт высокий звук, - ребёнок кладёт  птенчика в гнездо выше. </w:t>
      </w:r>
      <w:proofErr w:type="gramEnd"/>
    </w:p>
    <w:p w:rsidR="006C5E8B" w:rsidRDefault="006C5E8B" w:rsidP="003E71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 «Лягушки» - на звукоподражание (педагог предлагает детям спеть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так, как поют лягушки: «Ква-ква», при этом обратить внимание детей на то, что большая лягушка поёт низко, средняя повыше, а маленькая – высоко – тоненько; здесь же играем в «</w:t>
      </w:r>
      <w:proofErr w:type="gramStart"/>
      <w:r>
        <w:rPr>
          <w:rFonts w:ascii="Times New Roman" w:hAnsi="Times New Roman" w:cs="Times New Roman"/>
          <w:sz w:val="28"/>
          <w:szCs w:val="28"/>
        </w:rPr>
        <w:t>Громко-тихо</w:t>
      </w:r>
      <w:proofErr w:type="gramEnd"/>
      <w:r>
        <w:rPr>
          <w:rFonts w:ascii="Times New Roman" w:hAnsi="Times New Roman" w:cs="Times New Roman"/>
          <w:sz w:val="28"/>
          <w:szCs w:val="28"/>
        </w:rPr>
        <w:t>» - большая лягушка поёт громко, маленькая – тихо.</w:t>
      </w:r>
    </w:p>
    <w:p w:rsidR="006C5E8B" w:rsidRDefault="006C5E8B" w:rsidP="003E71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Дидактическая игра «Кто живёт в домике?» (на картинках представлены разные </w:t>
      </w:r>
      <w:r w:rsidR="009A1632">
        <w:rPr>
          <w:rFonts w:ascii="Times New Roman" w:hAnsi="Times New Roman" w:cs="Times New Roman"/>
          <w:sz w:val="28"/>
          <w:szCs w:val="28"/>
        </w:rPr>
        <w:t>персонажи, которые любят разные  музыкальные инструменты; педагог рассказывает детям, какие инструменты любит каждый персонаж, дети запоминают.</w:t>
      </w:r>
      <w:proofErr w:type="gramEnd"/>
      <w:r w:rsidR="009A1632">
        <w:rPr>
          <w:rFonts w:ascii="Times New Roman" w:hAnsi="Times New Roman" w:cs="Times New Roman"/>
          <w:sz w:val="28"/>
          <w:szCs w:val="28"/>
        </w:rPr>
        <w:t xml:space="preserve"> Затем дети угадывают, кто живёт в домике по звучанию соответствующего инструмента. </w:t>
      </w:r>
    </w:p>
    <w:p w:rsidR="009A1632" w:rsidRDefault="009A1632" w:rsidP="003E71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музыкальных загадок, стихи о музыке, сказки о музыке, о музыкальных инструментах в стихах – совместное с педагогом чтение.</w:t>
      </w:r>
    </w:p>
    <w:p w:rsidR="00851706" w:rsidRDefault="00851706" w:rsidP="008517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2171623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46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798" cy="217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632" w:rsidRDefault="009A1632" w:rsidP="003E71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Игра «Ритмический рисунок» (педагог предлагает простую одноголосую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«Люли-люли-люли, прилетели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затем вместе с детьми разбирают, какие звучат слоги в этой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долгие и короткие, выкладывают рисунок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на столе с помощью пуговиц или рыбок, затем  прохлопывают данный ритм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632" w:rsidRDefault="009A1632" w:rsidP="003E71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Раскараски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изображениями животных и музыкальных инструментов.</w:t>
      </w:r>
    </w:p>
    <w:p w:rsidR="009A1632" w:rsidRDefault="009A1632" w:rsidP="009A16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06" w:rsidRDefault="00851706" w:rsidP="009A16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06" w:rsidRDefault="00851706" w:rsidP="009A16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06" w:rsidRDefault="00851706" w:rsidP="009A16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06" w:rsidRDefault="00851706" w:rsidP="009A16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06" w:rsidRDefault="00851706" w:rsidP="009A16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706" w:rsidRDefault="00851706" w:rsidP="009A16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632" w:rsidRPr="00851706" w:rsidRDefault="009A1632" w:rsidP="009A16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170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Ожидаемый результат</w:t>
      </w:r>
      <w:r w:rsidRPr="00851706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9A1632" w:rsidRPr="009A1632" w:rsidRDefault="009A1632" w:rsidP="009A1632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A1632">
        <w:rPr>
          <w:rFonts w:ascii="Times New Roman" w:hAnsi="Times New Roman" w:cs="Times New Roman"/>
          <w:sz w:val="28"/>
          <w:szCs w:val="28"/>
        </w:rPr>
        <w:t>Быстрое запоминание информации, а также стихов и загадок.</w:t>
      </w:r>
    </w:p>
    <w:p w:rsidR="009A1632" w:rsidRPr="009A1632" w:rsidRDefault="009A1632" w:rsidP="009A1632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A1632">
        <w:rPr>
          <w:rFonts w:ascii="Times New Roman" w:hAnsi="Times New Roman" w:cs="Times New Roman"/>
          <w:sz w:val="28"/>
          <w:szCs w:val="28"/>
        </w:rPr>
        <w:t>Проявление самостоятельности при работе с </w:t>
      </w:r>
      <w:proofErr w:type="spellStart"/>
      <w:r w:rsidRPr="009A1632">
        <w:rPr>
          <w:rFonts w:ascii="Times New Roman" w:hAnsi="Times New Roman" w:cs="Times New Roman"/>
          <w:b/>
          <w:bCs/>
          <w:sz w:val="28"/>
          <w:szCs w:val="28"/>
        </w:rPr>
        <w:t>лэпбуком</w:t>
      </w:r>
      <w:proofErr w:type="spellEnd"/>
      <w:r w:rsidRPr="009A1632">
        <w:rPr>
          <w:rFonts w:ascii="Times New Roman" w:hAnsi="Times New Roman" w:cs="Times New Roman"/>
          <w:sz w:val="28"/>
          <w:szCs w:val="28"/>
        </w:rPr>
        <w:t>.</w:t>
      </w:r>
    </w:p>
    <w:p w:rsidR="009A1632" w:rsidRPr="009A1632" w:rsidRDefault="009A1632" w:rsidP="009A1632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A1632">
        <w:rPr>
          <w:rFonts w:ascii="Times New Roman" w:hAnsi="Times New Roman" w:cs="Times New Roman"/>
          <w:sz w:val="28"/>
          <w:szCs w:val="28"/>
        </w:rPr>
        <w:t>Проявление повышенного интереса к содержанию папки.</w:t>
      </w:r>
    </w:p>
    <w:p w:rsidR="009A1632" w:rsidRPr="009A1632" w:rsidRDefault="009A1632" w:rsidP="009A1632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A1632">
        <w:rPr>
          <w:rFonts w:ascii="Times New Roman" w:hAnsi="Times New Roman" w:cs="Times New Roman"/>
          <w:sz w:val="28"/>
          <w:szCs w:val="28"/>
        </w:rPr>
        <w:t>Развитие мелкой моторики рук.</w:t>
      </w:r>
    </w:p>
    <w:p w:rsidR="009A1632" w:rsidRDefault="009A1632" w:rsidP="009A1632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A1632">
        <w:rPr>
          <w:rFonts w:ascii="Times New Roman" w:hAnsi="Times New Roman" w:cs="Times New Roman"/>
          <w:sz w:val="28"/>
          <w:szCs w:val="28"/>
        </w:rPr>
        <w:t>Развитие ВПФ </w:t>
      </w:r>
      <w:r w:rsidRPr="009A1632">
        <w:rPr>
          <w:rFonts w:ascii="Times New Roman" w:hAnsi="Times New Roman" w:cs="Times New Roman"/>
          <w:i/>
          <w:iCs/>
          <w:sz w:val="28"/>
          <w:szCs w:val="28"/>
        </w:rPr>
        <w:t>(мыслительных процессов, внимания)</w:t>
      </w:r>
      <w:r w:rsidRPr="009A1632">
        <w:rPr>
          <w:rFonts w:ascii="Times New Roman" w:hAnsi="Times New Roman" w:cs="Times New Roman"/>
          <w:sz w:val="28"/>
          <w:szCs w:val="28"/>
        </w:rPr>
        <w:t>.</w:t>
      </w:r>
    </w:p>
    <w:p w:rsidR="009A1632" w:rsidRPr="009A1632" w:rsidRDefault="009A1632" w:rsidP="009A1632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A1632">
        <w:rPr>
          <w:rFonts w:ascii="Times New Roman" w:hAnsi="Times New Roman" w:cs="Times New Roman"/>
          <w:sz w:val="28"/>
          <w:szCs w:val="28"/>
        </w:rPr>
        <w:t>Обогащение словаря.</w:t>
      </w:r>
    </w:p>
    <w:p w:rsidR="009A1632" w:rsidRPr="009A1632" w:rsidRDefault="009A1632" w:rsidP="009A163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знаний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динамике, длительности звуков. </w:t>
      </w:r>
    </w:p>
    <w:p w:rsidR="009A1632" w:rsidRPr="003E713D" w:rsidRDefault="009A1632" w:rsidP="009A163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A1632" w:rsidRPr="003E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42131"/>
    <w:multiLevelType w:val="hybridMultilevel"/>
    <w:tmpl w:val="0150D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F7A8D"/>
    <w:multiLevelType w:val="hybridMultilevel"/>
    <w:tmpl w:val="D8BC55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46B99"/>
    <w:multiLevelType w:val="hybridMultilevel"/>
    <w:tmpl w:val="4D9E0A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C910A9"/>
    <w:multiLevelType w:val="hybridMultilevel"/>
    <w:tmpl w:val="DB3C3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2A736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3D"/>
    <w:rsid w:val="003E713D"/>
    <w:rsid w:val="006C5E8B"/>
    <w:rsid w:val="00851706"/>
    <w:rsid w:val="009A1632"/>
    <w:rsid w:val="00F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1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1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2018-10-15T10:11:00Z</dcterms:created>
  <dcterms:modified xsi:type="dcterms:W3CDTF">2018-10-30T09:32:00Z</dcterms:modified>
</cp:coreProperties>
</file>